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D21" w:rsidRPr="002D18CD" w:rsidRDefault="00F0632E">
      <w:pPr>
        <w:tabs>
          <w:tab w:val="left" w:pos="2941"/>
        </w:tabs>
        <w:spacing w:after="0" w:line="326" w:lineRule="exact"/>
        <w:ind w:right="4460" w:firstLine="60"/>
        <w:jc w:val="distribute"/>
        <w:rPr>
          <w:rFonts w:ascii="Arial" w:eastAsia="Arial" w:hAnsi="Arial" w:cs="Arial"/>
          <w:i/>
          <w:w w:val="90"/>
          <w:sz w:val="9"/>
          <w:szCs w:val="9"/>
        </w:rPr>
      </w:pPr>
      <w:r w:rsidRPr="002D18CD">
        <w:rPr>
          <w:rFonts w:ascii="Arial" w:eastAsia="Arial" w:hAnsi="Arial" w:cs="Arial"/>
          <w:i/>
          <w:w w:val="90"/>
          <w:sz w:val="18"/>
          <w:szCs w:val="18"/>
        </w:rPr>
        <w:t>Dell Inc.</w:t>
      </w:r>
      <w:r w:rsidRPr="002D18CD">
        <w:rPr>
          <w:rFonts w:ascii="Arial" w:hAnsi="Arial" w:cs="Arial"/>
        </w:rPr>
        <w:tab/>
      </w:r>
      <w:r w:rsidRPr="002D18CD">
        <w:rPr>
          <w:rFonts w:ascii="Arial" w:eastAsia="Arial" w:hAnsi="Arial" w:cs="Arial"/>
          <w:i/>
          <w:w w:val="90"/>
          <w:sz w:val="18"/>
          <w:szCs w:val="18"/>
        </w:rPr>
        <w:t>Telephone 512.338.4400</w:t>
      </w:r>
    </w:p>
    <w:p w:rsidR="00F0632E" w:rsidRPr="002D18CD" w:rsidRDefault="00F0632E">
      <w:pPr>
        <w:tabs>
          <w:tab w:val="left" w:pos="2941"/>
        </w:tabs>
        <w:spacing w:after="0" w:line="209" w:lineRule="exact"/>
        <w:ind w:right="4680" w:firstLine="60"/>
        <w:jc w:val="distribute"/>
        <w:rPr>
          <w:rFonts w:ascii="Arial" w:eastAsia="Arial" w:hAnsi="Arial" w:cs="Arial"/>
          <w:i/>
          <w:w w:val="90"/>
          <w:sz w:val="9"/>
          <w:szCs w:val="9"/>
        </w:rPr>
      </w:pPr>
      <w:r w:rsidRPr="002D18CD">
        <w:rPr>
          <w:rFonts w:ascii="Arial" w:eastAsia="Arial" w:hAnsi="Arial" w:cs="Arial"/>
          <w:i/>
          <w:w w:val="90"/>
          <w:sz w:val="18"/>
          <w:szCs w:val="18"/>
        </w:rPr>
        <w:t>One Dell Way</w:t>
      </w:r>
      <w:r w:rsidRPr="002D18CD">
        <w:rPr>
          <w:rFonts w:ascii="Arial" w:hAnsi="Arial" w:cs="Arial"/>
        </w:rPr>
        <w:tab/>
      </w:r>
      <w:r w:rsidRPr="002D18CD">
        <w:rPr>
          <w:rFonts w:ascii="Arial" w:eastAsia="Arial" w:hAnsi="Arial" w:cs="Arial"/>
          <w:i/>
          <w:w w:val="90"/>
          <w:sz w:val="18"/>
          <w:szCs w:val="18"/>
        </w:rPr>
        <w:t>Telefax 800.365.5329</w:t>
      </w:r>
    </w:p>
    <w:p w:rsidR="00F0632E" w:rsidRPr="002D18CD" w:rsidRDefault="00F0632E">
      <w:pPr>
        <w:spacing w:after="0" w:line="206" w:lineRule="exact"/>
        <w:ind w:right="7480" w:firstLine="60"/>
        <w:jc w:val="distribute"/>
        <w:rPr>
          <w:rFonts w:ascii="Arial" w:eastAsia="Arial" w:hAnsi="Arial" w:cs="Arial"/>
          <w:i/>
          <w:w w:val="90"/>
          <w:sz w:val="9"/>
          <w:szCs w:val="9"/>
        </w:rPr>
      </w:pPr>
      <w:r w:rsidRPr="002D18CD">
        <w:rPr>
          <w:rFonts w:ascii="Arial" w:eastAsia="Arial" w:hAnsi="Arial" w:cs="Arial"/>
          <w:i/>
          <w:w w:val="90"/>
          <w:sz w:val="18"/>
          <w:szCs w:val="18"/>
        </w:rPr>
        <w:t>Round Rock, TX 78682</w:t>
      </w:r>
    </w:p>
    <w:p w:rsidR="00F0632E" w:rsidRPr="002D18CD" w:rsidRDefault="00F0632E">
      <w:pPr>
        <w:spacing w:after="0" w:line="240" w:lineRule="exact"/>
        <w:rPr>
          <w:rFonts w:ascii="Arial" w:hAnsi="Arial" w:cs="Arial"/>
        </w:rPr>
      </w:pPr>
      <w:r w:rsidRPr="002D18CD">
        <w:rPr>
          <w:rFonts w:ascii="Arial" w:hAnsi="Arial" w:cs="Arial"/>
          <w:noProof/>
        </w:rPr>
        <w:drawing>
          <wp:anchor distT="0" distB="0" distL="114300" distR="114300" simplePos="0" relativeHeight="251657216" behindDoc="0" locked="0" layoutInCell="1" allowOverlap="1">
            <wp:simplePos x="0" y="0"/>
            <wp:positionH relativeFrom="page">
              <wp:posOffset>915162</wp:posOffset>
            </wp:positionH>
            <wp:positionV relativeFrom="page">
              <wp:posOffset>1289177</wp:posOffset>
            </wp:positionV>
            <wp:extent cx="1049655" cy="465836"/>
            <wp:effectExtent l="19050" t="0" r="9525" b="0"/>
            <wp:wrapNone/>
            <wp:docPr id="1" name="Picture 0"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6" cstate="print"/>
                    <a:stretch>
                      <a:fillRect/>
                    </a:stretch>
                  </pic:blipFill>
                  <pic:spPr>
                    <a:xfrm>
                      <a:off x="0" y="0"/>
                      <a:ext cx="1049655" cy="465836"/>
                    </a:xfrm>
                    <a:prstGeom prst="rect">
                      <a:avLst/>
                    </a:prstGeom>
                  </pic:spPr>
                </pic:pic>
              </a:graphicData>
            </a:graphic>
          </wp:anchor>
        </w:drawing>
      </w:r>
    </w:p>
    <w:p w:rsidR="00F0632E" w:rsidRPr="002D18CD" w:rsidRDefault="00F0632E">
      <w:pPr>
        <w:spacing w:after="0" w:line="240" w:lineRule="exact"/>
        <w:rPr>
          <w:rFonts w:ascii="Arial" w:hAnsi="Arial" w:cs="Arial"/>
          <w:sz w:val="24"/>
          <w:szCs w:val="24"/>
        </w:rPr>
      </w:pPr>
    </w:p>
    <w:p w:rsidR="00F0632E" w:rsidRPr="002D18CD" w:rsidRDefault="00F0632E">
      <w:pPr>
        <w:spacing w:after="0" w:line="240" w:lineRule="exact"/>
        <w:rPr>
          <w:rFonts w:ascii="Arial" w:hAnsi="Arial" w:cs="Arial"/>
          <w:sz w:val="24"/>
          <w:szCs w:val="24"/>
        </w:rPr>
      </w:pPr>
    </w:p>
    <w:p w:rsidR="00F0632E" w:rsidRPr="002D18CD" w:rsidRDefault="00F0632E">
      <w:pPr>
        <w:spacing w:after="0" w:line="240" w:lineRule="exact"/>
        <w:rPr>
          <w:rFonts w:ascii="Arial" w:hAnsi="Arial" w:cs="Arial"/>
          <w:sz w:val="24"/>
          <w:szCs w:val="24"/>
        </w:rPr>
      </w:pPr>
    </w:p>
    <w:p w:rsidR="00F0632E" w:rsidRPr="002D18CD" w:rsidRDefault="00F0632E">
      <w:pPr>
        <w:spacing w:after="0" w:line="240" w:lineRule="exact"/>
        <w:rPr>
          <w:rFonts w:ascii="Arial" w:hAnsi="Arial" w:cs="Arial"/>
          <w:sz w:val="24"/>
          <w:szCs w:val="24"/>
        </w:rPr>
      </w:pPr>
    </w:p>
    <w:p w:rsidR="002D18CD" w:rsidRPr="002D18CD" w:rsidRDefault="002D18CD" w:rsidP="002D18CD">
      <w:pPr>
        <w:spacing w:after="0" w:line="240" w:lineRule="exact"/>
        <w:rPr>
          <w:rFonts w:eastAsia="Arial" w:cstheme="minorHAnsi"/>
          <w:b/>
          <w:w w:val="90"/>
          <w:sz w:val="32"/>
          <w:szCs w:val="28"/>
        </w:rPr>
      </w:pPr>
      <w:r w:rsidRPr="002D18CD">
        <w:rPr>
          <w:rFonts w:eastAsia="Arial" w:cstheme="minorHAnsi"/>
          <w:b/>
          <w:bCs/>
          <w:w w:val="90"/>
          <w:sz w:val="32"/>
          <w:szCs w:val="28"/>
        </w:rPr>
        <w:t>Stefan Peana</w:t>
      </w:r>
    </w:p>
    <w:p w:rsidR="00F0632E" w:rsidRPr="002D18CD" w:rsidRDefault="00713D21" w:rsidP="002D18CD">
      <w:pPr>
        <w:spacing w:after="0" w:line="240" w:lineRule="exact"/>
        <w:rPr>
          <w:rFonts w:cstheme="minorHAnsi"/>
          <w:sz w:val="24"/>
        </w:rPr>
      </w:pPr>
      <w:r w:rsidRPr="002D18CD">
        <w:rPr>
          <w:rFonts w:cstheme="minorHAnsi"/>
          <w:noProof/>
          <w:sz w:val="24"/>
        </w:rPr>
        <w:pict>
          <v:shapetype id="_x0000_t32" coordsize="21600,21600" o:spt="32" o:oned="t" path="m,l21600,21600e" filled="f">
            <v:path arrowok="t" fillok="f" o:connecttype="none"/>
            <o:lock v:ext="edit" shapetype="t"/>
          </v:shapetype>
          <v:shape id="_x0000_s1026" type="#_x0000_t32" style="position:absolute;margin-left:1in;margin-top:171pt;width:454pt;height:0;z-index:251658240;mso-position-horizontal-relative:page;mso-position-vertical-relative:page" o:connectortype="straight" strokecolor="#959595" strokeweight="0">
            <w10:wrap anchorx="page" anchory="page"/>
          </v:shape>
        </w:pict>
      </w:r>
    </w:p>
    <w:p w:rsidR="00F0632E" w:rsidRPr="002D18CD" w:rsidRDefault="002D18CD" w:rsidP="002D18CD">
      <w:pPr>
        <w:tabs>
          <w:tab w:val="left" w:pos="3420"/>
        </w:tabs>
        <w:spacing w:after="0" w:line="240" w:lineRule="exact"/>
        <w:rPr>
          <w:rFonts w:cstheme="minorHAnsi"/>
          <w:sz w:val="24"/>
        </w:rPr>
      </w:pPr>
      <w:r w:rsidRPr="002D18CD">
        <w:rPr>
          <w:rFonts w:cstheme="minorHAnsi"/>
          <w:sz w:val="24"/>
        </w:rPr>
        <w:t>Chief Display Technologist at Dell</w:t>
      </w:r>
      <w:r w:rsidRPr="002D18CD">
        <w:rPr>
          <w:rFonts w:cstheme="minorHAnsi"/>
          <w:sz w:val="24"/>
        </w:rPr>
        <w:tab/>
      </w:r>
    </w:p>
    <w:p w:rsidR="002D18CD" w:rsidRPr="002D18CD" w:rsidRDefault="002D18CD" w:rsidP="002D18CD">
      <w:pPr>
        <w:tabs>
          <w:tab w:val="left" w:pos="3420"/>
        </w:tabs>
        <w:spacing w:after="0" w:line="240" w:lineRule="exact"/>
        <w:rPr>
          <w:rFonts w:cstheme="minorHAnsi"/>
          <w:sz w:val="28"/>
          <w:szCs w:val="24"/>
        </w:rPr>
      </w:pPr>
    </w:p>
    <w:p w:rsidR="00F0632E" w:rsidRPr="002D18CD" w:rsidRDefault="00F0632E">
      <w:pPr>
        <w:spacing w:after="0" w:line="240" w:lineRule="exact"/>
        <w:rPr>
          <w:rFonts w:cstheme="minorHAnsi"/>
          <w:sz w:val="28"/>
          <w:szCs w:val="24"/>
        </w:rPr>
      </w:pPr>
    </w:p>
    <w:p w:rsidR="002D18CD" w:rsidRDefault="002D18CD" w:rsidP="002D18CD">
      <w:pPr>
        <w:rPr>
          <w:rFonts w:ascii="Segoe UI" w:hAnsi="Segoe UI" w:cs="Segoe UI"/>
          <w:b/>
          <w:bCs/>
          <w:shd w:val="clear" w:color="auto" w:fill="FFFFFF"/>
        </w:rPr>
      </w:pPr>
      <w:r w:rsidRPr="002D18CD">
        <w:rPr>
          <w:rFonts w:cstheme="minorHAnsi"/>
          <w:sz w:val="24"/>
        </w:rPr>
        <w:t xml:space="preserve">Stefan Peana, Chief Display Technologist at Dell, leads the display strategy, emerging technologies applications and overall technology roadmap across the Client Business. Working at Dell for 16 years, and in the display industry for over 30 years, Stefan has extensive knowledge and experience pioneering and implementing displays for both communication and computing products. </w:t>
      </w:r>
      <w:r w:rsidRPr="002D18CD">
        <w:rPr>
          <w:rFonts w:cstheme="minorHAnsi"/>
          <w:sz w:val="24"/>
          <w:shd w:val="clear" w:color="auto" w:fill="FFFFFF"/>
        </w:rPr>
        <w:t>Stefan currently represents Dell on the UHD Alliance, VESA HDR and VESA Standard committees and most recently has focused on: flexible display and product form factor, display color and front of screen performance enhancements, and HDR eco-system development</w:t>
      </w:r>
      <w:r>
        <w:rPr>
          <w:rFonts w:ascii="Segoe UI" w:hAnsi="Segoe UI" w:cs="Segoe UI"/>
          <w:shd w:val="clear" w:color="auto" w:fill="FFFFFF"/>
        </w:rPr>
        <w:t>.</w:t>
      </w:r>
    </w:p>
    <w:p w:rsidR="00F0632E" w:rsidRPr="002D18CD" w:rsidRDefault="00F0632E" w:rsidP="002D18CD">
      <w:pPr>
        <w:spacing w:after="0" w:line="232" w:lineRule="exact"/>
        <w:ind w:right="240" w:firstLine="60"/>
        <w:jc w:val="distribute"/>
        <w:rPr>
          <w:rFonts w:ascii="Arial" w:eastAsia="Times New Roman" w:hAnsi="Arial" w:cs="Arial"/>
          <w:w w:val="90"/>
          <w:sz w:val="12"/>
          <w:szCs w:val="12"/>
        </w:rPr>
      </w:pPr>
    </w:p>
    <w:sectPr w:rsidR="00F0632E" w:rsidRPr="002D18CD" w:rsidSect="00713D21">
      <w:pgSz w:w="12240" w:h="15840"/>
      <w:pgMar w:top="1055" w:right="1380" w:bottom="840" w:left="138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0DA" w:rsidRDefault="00C470DA" w:rsidP="002D18CD">
      <w:pPr>
        <w:spacing w:after="0" w:line="240" w:lineRule="auto"/>
      </w:pPr>
      <w:r>
        <w:separator/>
      </w:r>
    </w:p>
  </w:endnote>
  <w:endnote w:type="continuationSeparator" w:id="1">
    <w:p w:rsidR="00C470DA" w:rsidRDefault="00C470DA" w:rsidP="002D18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0DA" w:rsidRDefault="00C470DA" w:rsidP="002D18CD">
      <w:pPr>
        <w:spacing w:after="0" w:line="240" w:lineRule="auto"/>
      </w:pPr>
      <w:r>
        <w:separator/>
      </w:r>
    </w:p>
  </w:footnote>
  <w:footnote w:type="continuationSeparator" w:id="1">
    <w:p w:rsidR="00C470DA" w:rsidRDefault="00C470DA" w:rsidP="002D18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F0632E"/>
    <w:rsid w:val="002D18CD"/>
    <w:rsid w:val="00713D21"/>
    <w:rsid w:val="00C470DA"/>
    <w:rsid w:val="00F0632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2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63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2D18CD"/>
    <w:pPr>
      <w:tabs>
        <w:tab w:val="center" w:pos="4513"/>
        <w:tab w:val="right" w:pos="9026"/>
      </w:tabs>
      <w:snapToGrid w:val="0"/>
    </w:pPr>
  </w:style>
  <w:style w:type="character" w:customStyle="1" w:styleId="Char">
    <w:name w:val="머리글 Char"/>
    <w:basedOn w:val="a0"/>
    <w:link w:val="a4"/>
    <w:uiPriority w:val="99"/>
    <w:semiHidden/>
    <w:rsid w:val="002D18CD"/>
  </w:style>
  <w:style w:type="paragraph" w:styleId="a5">
    <w:name w:val="footer"/>
    <w:basedOn w:val="a"/>
    <w:link w:val="Char0"/>
    <w:uiPriority w:val="99"/>
    <w:semiHidden/>
    <w:unhideWhenUsed/>
    <w:rsid w:val="002D18CD"/>
    <w:pPr>
      <w:tabs>
        <w:tab w:val="center" w:pos="4513"/>
        <w:tab w:val="right" w:pos="9026"/>
      </w:tabs>
      <w:snapToGrid w:val="0"/>
    </w:pPr>
  </w:style>
  <w:style w:type="character" w:customStyle="1" w:styleId="Char0">
    <w:name w:val="바닥글 Char"/>
    <w:basedOn w:val="a0"/>
    <w:link w:val="a5"/>
    <w:uiPriority w:val="99"/>
    <w:semiHidden/>
    <w:rsid w:val="002D18CD"/>
  </w:style>
</w:styles>
</file>

<file path=word/webSettings.xml><?xml version="1.0" encoding="utf-8"?>
<w:webSettings xmlns:r="http://schemas.openxmlformats.org/officeDocument/2006/relationships" xmlns:w="http://schemas.openxmlformats.org/wordprocessingml/2006/main">
  <w:divs>
    <w:div w:id="10269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Company>Microsoft Corporation</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Registered User</cp:lastModifiedBy>
  <cp:revision>2</cp:revision>
  <dcterms:created xsi:type="dcterms:W3CDTF">2018-08-22T00:45:00Z</dcterms:created>
  <dcterms:modified xsi:type="dcterms:W3CDTF">2018-08-22T00:45:00Z</dcterms:modified>
</cp:coreProperties>
</file>